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05" w:rsidRPr="00BE5F05" w:rsidRDefault="00BE5F05" w:rsidP="00BE5F05">
      <w:pPr>
        <w:spacing w:line="300" w:lineRule="auto"/>
        <w:rPr>
          <w:rFonts w:hint="eastAsia"/>
          <w:sz w:val="24"/>
        </w:rPr>
      </w:pPr>
      <w:r w:rsidRPr="00BE5F05">
        <w:rPr>
          <w:rFonts w:hint="eastAsia"/>
          <w:sz w:val="24"/>
        </w:rPr>
        <w:t>1.</w:t>
      </w:r>
      <w:r w:rsidRPr="00BE5F05">
        <w:rPr>
          <w:rFonts w:hint="eastAsia"/>
          <w:sz w:val="24"/>
        </w:rPr>
        <w:t>海丰的微观案例</w:t>
      </w:r>
    </w:p>
    <w:p w:rsidR="00BE5F05" w:rsidRPr="00BE5F05" w:rsidRDefault="00BE5F05" w:rsidP="00BE5F05">
      <w:pPr>
        <w:spacing w:line="300" w:lineRule="auto"/>
        <w:ind w:firstLineChars="200" w:firstLine="480"/>
        <w:rPr>
          <w:sz w:val="24"/>
        </w:rPr>
      </w:pPr>
      <w:r w:rsidRPr="00BE5F05">
        <w:rPr>
          <w:rFonts w:hint="eastAsia"/>
          <w:sz w:val="24"/>
        </w:rPr>
        <w:t>革命型乡村政治的</w:t>
      </w:r>
      <w:r w:rsidRPr="00BE5F05">
        <w:rPr>
          <w:rFonts w:hint="eastAsia"/>
          <w:sz w:val="24"/>
        </w:rPr>
        <w:t>要素</w:t>
      </w:r>
      <w:r w:rsidRPr="00BE5F05">
        <w:rPr>
          <w:rFonts w:hint="eastAsia"/>
          <w:sz w:val="24"/>
        </w:rPr>
        <w:t>包括农民组织的兴起、乡村治理专注于农民社区的迫切需求、阶级矛盾的政治化、乡村政治自下而上对县政治的影响等。</w:t>
      </w:r>
      <w:r w:rsidRPr="00BE5F05">
        <w:rPr>
          <w:rFonts w:hint="eastAsia"/>
          <w:sz w:val="24"/>
        </w:rPr>
        <w:t>其中</w:t>
      </w:r>
      <w:r w:rsidRPr="00BE5F05">
        <w:rPr>
          <w:rFonts w:hint="eastAsia"/>
          <w:sz w:val="24"/>
        </w:rPr>
        <w:t>地主通过重租剥削农民</w:t>
      </w:r>
      <w:r w:rsidRPr="00BE5F05">
        <w:rPr>
          <w:rFonts w:hint="eastAsia"/>
          <w:sz w:val="24"/>
        </w:rPr>
        <w:t>是农民加入农会</w:t>
      </w:r>
      <w:proofErr w:type="gramStart"/>
      <w:r w:rsidRPr="00BE5F05">
        <w:rPr>
          <w:rFonts w:hint="eastAsia"/>
          <w:sz w:val="24"/>
        </w:rPr>
        <w:t>最</w:t>
      </w:r>
      <w:proofErr w:type="gramEnd"/>
      <w:r w:rsidRPr="00BE5F05">
        <w:rPr>
          <w:rFonts w:hint="eastAsia"/>
          <w:sz w:val="24"/>
        </w:rPr>
        <w:t>基础的动因。</w:t>
      </w:r>
      <w:r w:rsidRPr="00BE5F05">
        <w:rPr>
          <w:rFonts w:hint="eastAsia"/>
          <w:sz w:val="24"/>
        </w:rPr>
        <w:t>童养媳事件</w:t>
      </w:r>
      <w:r w:rsidRPr="00BE5F05">
        <w:rPr>
          <w:rFonts w:hint="eastAsia"/>
          <w:sz w:val="24"/>
        </w:rPr>
        <w:t>中</w:t>
      </w:r>
      <w:r w:rsidRPr="00BE5F05">
        <w:rPr>
          <w:rFonts w:hint="eastAsia"/>
          <w:sz w:val="24"/>
        </w:rPr>
        <w:t>农村社区的价值规范对于农民参与农会</w:t>
      </w:r>
      <w:r w:rsidRPr="00BE5F05">
        <w:rPr>
          <w:rFonts w:hint="eastAsia"/>
          <w:sz w:val="24"/>
        </w:rPr>
        <w:t>有激励</w:t>
      </w:r>
      <w:r w:rsidRPr="00BE5F05">
        <w:rPr>
          <w:rFonts w:hint="eastAsia"/>
          <w:sz w:val="24"/>
        </w:rPr>
        <w:t>的作用。农会已经成为乡村地区的权威以及秩序的确保者；它已经近似于一种非正式的乡村政权。在地方政治军事化的大环境下，绅士集团</w:t>
      </w:r>
      <w:proofErr w:type="gramStart"/>
      <w:r w:rsidRPr="00BE5F05">
        <w:rPr>
          <w:rFonts w:hint="eastAsia"/>
          <w:sz w:val="24"/>
        </w:rPr>
        <w:t>把持县</w:t>
      </w:r>
      <w:proofErr w:type="gramEnd"/>
      <w:r w:rsidRPr="00BE5F05">
        <w:rPr>
          <w:rFonts w:hint="eastAsia"/>
          <w:sz w:val="24"/>
        </w:rPr>
        <w:t>政治的</w:t>
      </w:r>
      <w:r>
        <w:rPr>
          <w:rFonts w:hint="eastAsia"/>
          <w:sz w:val="24"/>
        </w:rPr>
        <w:t>一个关键是武力，而要彻底消除其影响，只有同样使用武力（海丰农会</w:t>
      </w:r>
      <w:r w:rsidRPr="00BE5F05">
        <w:rPr>
          <w:rFonts w:hint="eastAsia"/>
          <w:sz w:val="24"/>
        </w:rPr>
        <w:t>被县政府和绅士武装镇压）</w:t>
      </w:r>
      <w:r w:rsidRPr="00BE5F05">
        <w:rPr>
          <w:rFonts w:hint="eastAsia"/>
          <w:sz w:val="24"/>
        </w:rPr>
        <w:t>。</w:t>
      </w:r>
    </w:p>
    <w:p w:rsidR="00451EA4" w:rsidRDefault="00BE5F05" w:rsidP="00BE5F05">
      <w:pPr>
        <w:spacing w:line="300" w:lineRule="auto"/>
        <w:rPr>
          <w:rFonts w:hint="eastAsia"/>
          <w:sz w:val="24"/>
        </w:rPr>
      </w:pPr>
      <w:r w:rsidRPr="00BE5F05">
        <w:rPr>
          <w:rFonts w:hint="eastAsia"/>
          <w:sz w:val="24"/>
        </w:rPr>
        <w:t>2.</w:t>
      </w:r>
      <w:r w:rsidRPr="00BE5F05">
        <w:rPr>
          <w:rFonts w:hint="eastAsia"/>
          <w:sz w:val="24"/>
        </w:rPr>
        <w:t>广东农民运动的经验</w:t>
      </w:r>
    </w:p>
    <w:p w:rsidR="00BE5F05" w:rsidRPr="00BE5F05" w:rsidRDefault="00BE5F05" w:rsidP="00BE5F05">
      <w:pPr>
        <w:spacing w:line="300" w:lineRule="auto"/>
        <w:ind w:firstLineChars="200" w:firstLine="480"/>
        <w:rPr>
          <w:sz w:val="24"/>
        </w:rPr>
      </w:pPr>
      <w:r w:rsidRPr="00BE5F05">
        <w:rPr>
          <w:rFonts w:hint="eastAsia"/>
          <w:sz w:val="24"/>
        </w:rPr>
        <w:t>广东农民</w:t>
      </w:r>
      <w:r w:rsidRPr="00BE5F05">
        <w:rPr>
          <w:sz w:val="24"/>
        </w:rPr>
        <w:t>运动已经不</w:t>
      </w:r>
      <w:r w:rsidRPr="00BE5F05">
        <w:rPr>
          <w:rFonts w:hint="eastAsia"/>
          <w:sz w:val="24"/>
        </w:rPr>
        <w:t>同于</w:t>
      </w:r>
      <w:r w:rsidRPr="00BE5F05">
        <w:rPr>
          <w:sz w:val="24"/>
        </w:rPr>
        <w:t>海丰彭湃的自发活动，</w:t>
      </w:r>
      <w:r w:rsidRPr="00BE5F05">
        <w:rPr>
          <w:rFonts w:hint="eastAsia"/>
          <w:sz w:val="24"/>
        </w:rPr>
        <w:t>而是</w:t>
      </w:r>
      <w:r w:rsidRPr="00BE5F05">
        <w:rPr>
          <w:sz w:val="24"/>
        </w:rPr>
        <w:t>开始有国民党政权官方</w:t>
      </w:r>
      <w:r w:rsidRPr="00BE5F05">
        <w:rPr>
          <w:rFonts w:hint="eastAsia"/>
          <w:sz w:val="24"/>
        </w:rPr>
        <w:t>的</w:t>
      </w:r>
      <w:r w:rsidRPr="00BE5F05">
        <w:rPr>
          <w:sz w:val="24"/>
        </w:rPr>
        <w:t>支持和中共</w:t>
      </w:r>
      <w:r w:rsidRPr="00BE5F05">
        <w:rPr>
          <w:rFonts w:hint="eastAsia"/>
          <w:sz w:val="24"/>
        </w:rPr>
        <w:t>革命者有</w:t>
      </w:r>
      <w:r w:rsidRPr="00BE5F05">
        <w:rPr>
          <w:sz w:val="24"/>
        </w:rPr>
        <w:t>组织的实践。</w:t>
      </w:r>
      <w:r>
        <w:rPr>
          <w:rFonts w:hint="eastAsia"/>
          <w:sz w:val="24"/>
        </w:rPr>
        <w:t>并且</w:t>
      </w:r>
      <w:r w:rsidRPr="00BE5F05">
        <w:rPr>
          <w:sz w:val="24"/>
        </w:rPr>
        <w:t>在</w:t>
      </w:r>
      <w:r w:rsidRPr="00BE5F05">
        <w:rPr>
          <w:sz w:val="24"/>
        </w:rPr>
        <w:t>1924</w:t>
      </w:r>
      <w:r w:rsidRPr="00BE5F05">
        <w:rPr>
          <w:rFonts w:hint="eastAsia"/>
          <w:sz w:val="24"/>
        </w:rPr>
        <w:t>年</w:t>
      </w:r>
      <w:r w:rsidRPr="00BE5F05">
        <w:rPr>
          <w:sz w:val="24"/>
        </w:rPr>
        <w:t>之后的新形势下，</w:t>
      </w:r>
      <w:r w:rsidRPr="00BE5F05">
        <w:rPr>
          <w:rFonts w:hint="eastAsia"/>
          <w:sz w:val="24"/>
        </w:rPr>
        <w:t>海丰经验</w:t>
      </w:r>
      <w:r w:rsidRPr="00BE5F05">
        <w:rPr>
          <w:sz w:val="24"/>
        </w:rPr>
        <w:t>所体现的革命型乡村</w:t>
      </w:r>
      <w:r w:rsidRPr="00BE5F05">
        <w:rPr>
          <w:rFonts w:hint="eastAsia"/>
          <w:sz w:val="24"/>
        </w:rPr>
        <w:t>政治</w:t>
      </w:r>
      <w:r w:rsidRPr="00BE5F05">
        <w:rPr>
          <w:sz w:val="24"/>
        </w:rPr>
        <w:t>，</w:t>
      </w:r>
      <w:r w:rsidRPr="00BE5F05">
        <w:rPr>
          <w:rFonts w:hint="eastAsia"/>
          <w:sz w:val="24"/>
        </w:rPr>
        <w:t>在</w:t>
      </w:r>
      <w:r w:rsidRPr="00BE5F05">
        <w:rPr>
          <w:sz w:val="24"/>
        </w:rPr>
        <w:t>广东更大范围的乡村得以</w:t>
      </w:r>
      <w:r w:rsidRPr="00BE5F05">
        <w:rPr>
          <w:rFonts w:hint="eastAsia"/>
          <w:sz w:val="24"/>
        </w:rPr>
        <w:t>涌现</w:t>
      </w:r>
      <w:r>
        <w:rPr>
          <w:rFonts w:hint="eastAsia"/>
          <w:sz w:val="24"/>
        </w:rPr>
        <w:t>。</w:t>
      </w:r>
      <w:r w:rsidRPr="00BE5F05">
        <w:rPr>
          <w:sz w:val="24"/>
        </w:rPr>
        <w:t>广东</w:t>
      </w:r>
      <w:r>
        <w:rPr>
          <w:sz w:val="24"/>
        </w:rPr>
        <w:t>农民运动在</w:t>
      </w:r>
      <w:r w:rsidRPr="00BE5F05">
        <w:rPr>
          <w:rFonts w:hint="eastAsia"/>
          <w:sz w:val="24"/>
        </w:rPr>
        <w:t>更大</w:t>
      </w:r>
      <w:r w:rsidRPr="00BE5F05">
        <w:rPr>
          <w:sz w:val="24"/>
        </w:rPr>
        <w:t>的范围内体现</w:t>
      </w:r>
      <w:r>
        <w:rPr>
          <w:sz w:val="24"/>
        </w:rPr>
        <w:t>了</w:t>
      </w:r>
      <w:r w:rsidRPr="00BE5F05">
        <w:rPr>
          <w:sz w:val="24"/>
        </w:rPr>
        <w:t>：</w:t>
      </w:r>
      <w:r w:rsidRPr="00BE5F05">
        <w:rPr>
          <w:rFonts w:hint="eastAsia"/>
          <w:sz w:val="24"/>
        </w:rPr>
        <w:t>农会</w:t>
      </w:r>
      <w:r w:rsidRPr="00BE5F05">
        <w:rPr>
          <w:sz w:val="24"/>
        </w:rPr>
        <w:t>崛起成为乡村中</w:t>
      </w:r>
      <w:r w:rsidRPr="00BE5F05">
        <w:rPr>
          <w:rFonts w:hint="eastAsia"/>
          <w:sz w:val="24"/>
        </w:rPr>
        <w:t>重要</w:t>
      </w:r>
      <w:r>
        <w:rPr>
          <w:sz w:val="24"/>
        </w:rPr>
        <w:t>的权力主体</w:t>
      </w:r>
      <w:r>
        <w:rPr>
          <w:rFonts w:hint="eastAsia"/>
          <w:sz w:val="24"/>
        </w:rPr>
        <w:t>。</w:t>
      </w:r>
      <w:r>
        <w:rPr>
          <w:sz w:val="24"/>
        </w:rPr>
        <w:t>同海丰一样的是</w:t>
      </w:r>
      <w:r w:rsidRPr="00BE5F05">
        <w:rPr>
          <w:rFonts w:hint="eastAsia"/>
          <w:sz w:val="24"/>
        </w:rPr>
        <w:t>以</w:t>
      </w:r>
      <w:r w:rsidRPr="00BE5F05">
        <w:rPr>
          <w:sz w:val="24"/>
        </w:rPr>
        <w:t>农会组织为核心对乡村治理进行改造、</w:t>
      </w:r>
      <w:r w:rsidRPr="00BE5F05">
        <w:rPr>
          <w:rFonts w:hint="eastAsia"/>
          <w:sz w:val="24"/>
        </w:rPr>
        <w:t>将</w:t>
      </w:r>
      <w:r>
        <w:rPr>
          <w:sz w:val="24"/>
        </w:rPr>
        <w:t>农民关切的公共问题作为治理核心</w:t>
      </w:r>
      <w:r>
        <w:rPr>
          <w:rFonts w:hint="eastAsia"/>
          <w:sz w:val="24"/>
        </w:rPr>
        <w:t>。</w:t>
      </w:r>
      <w:r w:rsidRPr="00BE5F05">
        <w:rPr>
          <w:sz w:val="24"/>
        </w:rPr>
        <w:t>而超出海丰经验的则是</w:t>
      </w:r>
      <w:r w:rsidRPr="00BE5F05">
        <w:rPr>
          <w:rFonts w:hint="eastAsia"/>
          <w:sz w:val="24"/>
        </w:rPr>
        <w:t>更为</w:t>
      </w:r>
      <w:r w:rsidRPr="00BE5F05">
        <w:rPr>
          <w:sz w:val="24"/>
        </w:rPr>
        <w:t>明显的农会与地主、绅士和民团的冲突，</w:t>
      </w:r>
      <w:r w:rsidRPr="00BE5F05">
        <w:rPr>
          <w:rFonts w:hint="eastAsia"/>
          <w:sz w:val="24"/>
        </w:rPr>
        <w:t>以及</w:t>
      </w:r>
      <w:r w:rsidRPr="00BE5F05">
        <w:rPr>
          <w:sz w:val="24"/>
        </w:rPr>
        <w:t>农会武装的建立。这些</w:t>
      </w:r>
      <w:r w:rsidRPr="00BE5F05">
        <w:rPr>
          <w:rFonts w:hint="eastAsia"/>
          <w:sz w:val="24"/>
        </w:rPr>
        <w:t>继</w:t>
      </w:r>
      <w:r w:rsidRPr="00BE5F05">
        <w:rPr>
          <w:sz w:val="24"/>
        </w:rPr>
        <w:t>海丰经验之后新的变化，</w:t>
      </w:r>
      <w:r w:rsidRPr="00BE5F05">
        <w:rPr>
          <w:rFonts w:hint="eastAsia"/>
          <w:sz w:val="24"/>
        </w:rPr>
        <w:t>其实</w:t>
      </w:r>
      <w:r w:rsidRPr="00BE5F05">
        <w:rPr>
          <w:sz w:val="24"/>
        </w:rPr>
        <w:t>反映的是革命型乡村政治发展过程中对旧势力</w:t>
      </w:r>
      <w:r w:rsidRPr="00BE5F05">
        <w:rPr>
          <w:rFonts w:hint="eastAsia"/>
          <w:sz w:val="24"/>
        </w:rPr>
        <w:t>不可避免</w:t>
      </w:r>
      <w:r w:rsidRPr="00BE5F05">
        <w:rPr>
          <w:sz w:val="24"/>
        </w:rPr>
        <w:t>的冲击，</w:t>
      </w:r>
      <w:r w:rsidRPr="00BE5F05">
        <w:rPr>
          <w:rFonts w:hint="eastAsia"/>
          <w:sz w:val="24"/>
        </w:rPr>
        <w:t>以及新旧</w:t>
      </w:r>
      <w:r w:rsidRPr="00BE5F05">
        <w:rPr>
          <w:sz w:val="24"/>
        </w:rPr>
        <w:t>政治势力的冲突在一个地方政治军事化的传统与环境中直</w:t>
      </w:r>
      <w:proofErr w:type="gramStart"/>
      <w:r w:rsidRPr="00BE5F05">
        <w:rPr>
          <w:sz w:val="24"/>
        </w:rPr>
        <w:t>截</w:t>
      </w:r>
      <w:proofErr w:type="gramEnd"/>
      <w:r w:rsidRPr="00BE5F05">
        <w:rPr>
          <w:sz w:val="24"/>
        </w:rPr>
        <w:t>了当的表现为武装</w:t>
      </w:r>
      <w:r w:rsidRPr="00BE5F05">
        <w:rPr>
          <w:rFonts w:hint="eastAsia"/>
          <w:sz w:val="24"/>
        </w:rPr>
        <w:t>斗争</w:t>
      </w:r>
      <w:r w:rsidRPr="00BE5F05">
        <w:rPr>
          <w:sz w:val="24"/>
        </w:rPr>
        <w:t>的形式。</w:t>
      </w:r>
    </w:p>
    <w:p w:rsidR="00F335A9" w:rsidRPr="00F335A9" w:rsidRDefault="00F335A9" w:rsidP="00F335A9">
      <w:pPr>
        <w:rPr>
          <w:sz w:val="24"/>
        </w:rPr>
      </w:pPr>
      <w:r>
        <w:rPr>
          <w:rFonts w:hint="eastAsia"/>
          <w:sz w:val="24"/>
        </w:rPr>
        <w:t>3.</w:t>
      </w:r>
      <w:r w:rsidRPr="00F335A9">
        <w:rPr>
          <w:sz w:val="24"/>
        </w:rPr>
        <w:t xml:space="preserve"> </w:t>
      </w:r>
      <w:r w:rsidRPr="00F335A9">
        <w:rPr>
          <w:sz w:val="24"/>
        </w:rPr>
        <w:t>陕西农民运动</w:t>
      </w:r>
      <w:r w:rsidRPr="00F335A9">
        <w:rPr>
          <w:rFonts w:hint="eastAsia"/>
          <w:sz w:val="24"/>
        </w:rPr>
        <w:t>的</w:t>
      </w:r>
      <w:r w:rsidRPr="00F335A9">
        <w:rPr>
          <w:sz w:val="24"/>
        </w:rPr>
        <w:t>经验</w:t>
      </w:r>
    </w:p>
    <w:p w:rsidR="00BE5F05" w:rsidRDefault="00F335A9" w:rsidP="00F335A9">
      <w:pPr>
        <w:spacing w:line="300" w:lineRule="auto"/>
        <w:ind w:firstLineChars="200" w:firstLine="480"/>
        <w:rPr>
          <w:rFonts w:hint="eastAsia"/>
          <w:sz w:val="24"/>
        </w:rPr>
      </w:pPr>
      <w:r w:rsidRPr="00F335A9">
        <w:rPr>
          <w:rFonts w:hint="eastAsia"/>
          <w:sz w:val="24"/>
        </w:rPr>
        <w:t>陕西</w:t>
      </w:r>
      <w:r w:rsidRPr="00F335A9">
        <w:rPr>
          <w:sz w:val="24"/>
        </w:rPr>
        <w:t>有着与广东很不一样的经济与政治结构。</w:t>
      </w:r>
      <w:r w:rsidRPr="00F335A9">
        <w:rPr>
          <w:rFonts w:hint="eastAsia"/>
          <w:sz w:val="24"/>
        </w:rPr>
        <w:t>经济</w:t>
      </w:r>
      <w:r w:rsidRPr="00F335A9">
        <w:rPr>
          <w:sz w:val="24"/>
        </w:rPr>
        <w:t>方面，</w:t>
      </w:r>
      <w:r w:rsidRPr="00F335A9">
        <w:rPr>
          <w:rFonts w:hint="eastAsia"/>
          <w:sz w:val="24"/>
        </w:rPr>
        <w:t>陕西</w:t>
      </w:r>
      <w:r w:rsidRPr="00F335A9">
        <w:rPr>
          <w:sz w:val="24"/>
        </w:rPr>
        <w:t>的</w:t>
      </w:r>
      <w:proofErr w:type="gramStart"/>
      <w:r w:rsidRPr="00F335A9">
        <w:rPr>
          <w:sz w:val="24"/>
        </w:rPr>
        <w:t>租佃率</w:t>
      </w:r>
      <w:proofErr w:type="gramEnd"/>
      <w:r w:rsidRPr="00F335A9">
        <w:rPr>
          <w:sz w:val="24"/>
        </w:rPr>
        <w:t>低，</w:t>
      </w:r>
      <w:r w:rsidRPr="00F335A9">
        <w:rPr>
          <w:rFonts w:hint="eastAsia"/>
          <w:sz w:val="24"/>
        </w:rPr>
        <w:t>自耕农</w:t>
      </w:r>
      <w:r w:rsidRPr="00F335A9">
        <w:rPr>
          <w:sz w:val="24"/>
        </w:rPr>
        <w:t>比例大，</w:t>
      </w:r>
      <w:r w:rsidRPr="00F335A9">
        <w:rPr>
          <w:rFonts w:hint="eastAsia"/>
          <w:sz w:val="24"/>
        </w:rPr>
        <w:t>佃农</w:t>
      </w:r>
      <w:r w:rsidRPr="00F335A9">
        <w:rPr>
          <w:sz w:val="24"/>
        </w:rPr>
        <w:t>和地主的分化远没有广东那样明显</w:t>
      </w:r>
      <w:r>
        <w:rPr>
          <w:rFonts w:hint="eastAsia"/>
          <w:sz w:val="24"/>
        </w:rPr>
        <w:t>，</w:t>
      </w:r>
      <w:r w:rsidRPr="00F335A9">
        <w:rPr>
          <w:sz w:val="24"/>
        </w:rPr>
        <w:t>使</w:t>
      </w:r>
      <w:r w:rsidRPr="00F335A9">
        <w:rPr>
          <w:rFonts w:hint="eastAsia"/>
          <w:sz w:val="24"/>
        </w:rPr>
        <w:t>农民运动</w:t>
      </w:r>
      <w:r w:rsidRPr="00F335A9">
        <w:rPr>
          <w:sz w:val="24"/>
        </w:rPr>
        <w:t>和农会活动更集中于</w:t>
      </w:r>
      <w:r w:rsidRPr="00F335A9">
        <w:rPr>
          <w:rFonts w:hint="eastAsia"/>
          <w:sz w:val="24"/>
        </w:rPr>
        <w:t>传统</w:t>
      </w:r>
      <w:r w:rsidRPr="00F335A9">
        <w:rPr>
          <w:sz w:val="24"/>
        </w:rPr>
        <w:t>乡村治理的改造。在</w:t>
      </w:r>
      <w:r w:rsidRPr="00F335A9">
        <w:rPr>
          <w:rFonts w:hint="eastAsia"/>
          <w:sz w:val="24"/>
        </w:rPr>
        <w:t>这一</w:t>
      </w:r>
      <w:r w:rsidRPr="00F335A9">
        <w:rPr>
          <w:sz w:val="24"/>
        </w:rPr>
        <w:t>基本的社会经济条件下，</w:t>
      </w:r>
      <w:r w:rsidRPr="00F335A9">
        <w:rPr>
          <w:rFonts w:hint="eastAsia"/>
          <w:sz w:val="24"/>
        </w:rPr>
        <w:t>虽然</w:t>
      </w:r>
      <w:r w:rsidRPr="00F335A9">
        <w:rPr>
          <w:sz w:val="24"/>
        </w:rPr>
        <w:t>陕西</w:t>
      </w:r>
      <w:r w:rsidRPr="00F335A9">
        <w:rPr>
          <w:rFonts w:hint="eastAsia"/>
          <w:sz w:val="24"/>
        </w:rPr>
        <w:t>农民</w:t>
      </w:r>
      <w:r w:rsidRPr="00F335A9">
        <w:rPr>
          <w:sz w:val="24"/>
        </w:rPr>
        <w:t>运动中也提出减租的口号，</w:t>
      </w:r>
      <w:r w:rsidRPr="00F335A9">
        <w:rPr>
          <w:rFonts w:hint="eastAsia"/>
          <w:sz w:val="24"/>
        </w:rPr>
        <w:t>但在实际</w:t>
      </w:r>
      <w:r w:rsidRPr="00F335A9">
        <w:rPr>
          <w:sz w:val="24"/>
        </w:rPr>
        <w:t>的农运实践中则阶级问题</w:t>
      </w:r>
      <w:r w:rsidRPr="00F335A9">
        <w:rPr>
          <w:rFonts w:hint="eastAsia"/>
          <w:sz w:val="24"/>
        </w:rPr>
        <w:t>并未成为</w:t>
      </w:r>
      <w:r w:rsidRPr="00F335A9">
        <w:rPr>
          <w:sz w:val="24"/>
        </w:rPr>
        <w:t>主要的政治议题。</w:t>
      </w:r>
      <w:r>
        <w:rPr>
          <w:sz w:val="24"/>
        </w:rPr>
        <w:t>此外</w:t>
      </w:r>
      <w:r>
        <w:rPr>
          <w:rFonts w:hint="eastAsia"/>
          <w:sz w:val="24"/>
        </w:rPr>
        <w:t>，</w:t>
      </w:r>
      <w:r w:rsidRPr="00F335A9">
        <w:rPr>
          <w:rFonts w:hint="eastAsia"/>
          <w:sz w:val="24"/>
        </w:rPr>
        <w:t>因为</w:t>
      </w:r>
      <w:r w:rsidRPr="00F335A9">
        <w:rPr>
          <w:sz w:val="24"/>
        </w:rPr>
        <w:t>陕西绅士和民团的势力较弱，</w:t>
      </w:r>
      <w:r w:rsidRPr="00F335A9">
        <w:rPr>
          <w:rFonts w:hint="eastAsia"/>
          <w:sz w:val="24"/>
        </w:rPr>
        <w:t>农会</w:t>
      </w:r>
      <w:r w:rsidRPr="00F335A9">
        <w:rPr>
          <w:sz w:val="24"/>
        </w:rPr>
        <w:t>一旦兴起，</w:t>
      </w:r>
      <w:r w:rsidRPr="00F335A9">
        <w:rPr>
          <w:rFonts w:hint="eastAsia"/>
          <w:sz w:val="24"/>
        </w:rPr>
        <w:t>便成为</w:t>
      </w:r>
      <w:r w:rsidRPr="00F335A9">
        <w:rPr>
          <w:sz w:val="24"/>
        </w:rPr>
        <w:t>乡村地区</w:t>
      </w:r>
      <w:r w:rsidRPr="00F335A9">
        <w:rPr>
          <w:rFonts w:hint="eastAsia"/>
          <w:sz w:val="24"/>
        </w:rPr>
        <w:t>主导</w:t>
      </w:r>
      <w:r w:rsidRPr="00F335A9">
        <w:rPr>
          <w:sz w:val="24"/>
        </w:rPr>
        <w:t>的权力主体</w:t>
      </w:r>
      <w:r>
        <w:rPr>
          <w:rFonts w:hint="eastAsia"/>
          <w:sz w:val="24"/>
        </w:rPr>
        <w:t>。</w:t>
      </w:r>
    </w:p>
    <w:p w:rsidR="00F335A9" w:rsidRPr="00F335A9" w:rsidRDefault="00F335A9" w:rsidP="00F335A9">
      <w:pPr>
        <w:rPr>
          <w:sz w:val="24"/>
        </w:rPr>
      </w:pPr>
      <w:r>
        <w:rPr>
          <w:rFonts w:hint="eastAsia"/>
          <w:sz w:val="24"/>
        </w:rPr>
        <w:t>4.</w:t>
      </w:r>
      <w:r w:rsidRPr="00F335A9">
        <w:rPr>
          <w:sz w:val="24"/>
        </w:rPr>
        <w:t xml:space="preserve"> </w:t>
      </w:r>
      <w:r w:rsidRPr="00F335A9">
        <w:rPr>
          <w:sz w:val="24"/>
        </w:rPr>
        <w:t>湖南农民运动</w:t>
      </w:r>
      <w:r w:rsidRPr="00F335A9">
        <w:rPr>
          <w:rFonts w:hint="eastAsia"/>
          <w:sz w:val="24"/>
        </w:rPr>
        <w:t>的</w:t>
      </w:r>
      <w:r w:rsidRPr="00F335A9">
        <w:rPr>
          <w:sz w:val="24"/>
        </w:rPr>
        <w:t>经验</w:t>
      </w:r>
    </w:p>
    <w:p w:rsidR="00F335A9" w:rsidRDefault="00F335A9" w:rsidP="00F335A9">
      <w:pPr>
        <w:spacing w:line="300" w:lineRule="auto"/>
        <w:ind w:firstLineChars="200" w:firstLine="480"/>
        <w:rPr>
          <w:rFonts w:hint="eastAsia"/>
          <w:sz w:val="24"/>
        </w:rPr>
      </w:pPr>
      <w:r w:rsidRPr="00F335A9">
        <w:rPr>
          <w:rFonts w:hint="eastAsia"/>
          <w:sz w:val="24"/>
        </w:rPr>
        <w:t>在</w:t>
      </w:r>
      <w:r w:rsidRPr="00F335A9">
        <w:rPr>
          <w:sz w:val="24"/>
        </w:rPr>
        <w:t>经济与社会环境上，</w:t>
      </w:r>
      <w:r w:rsidRPr="00F335A9">
        <w:rPr>
          <w:rFonts w:hint="eastAsia"/>
          <w:sz w:val="24"/>
        </w:rPr>
        <w:t>湖南</w:t>
      </w:r>
      <w:r w:rsidRPr="00F335A9">
        <w:rPr>
          <w:sz w:val="24"/>
        </w:rPr>
        <w:t>更接近于广东而非陕西，</w:t>
      </w:r>
      <w:r w:rsidRPr="00F335A9">
        <w:rPr>
          <w:rFonts w:hint="eastAsia"/>
          <w:sz w:val="24"/>
        </w:rPr>
        <w:t>其</w:t>
      </w:r>
      <w:r w:rsidRPr="00F335A9">
        <w:rPr>
          <w:sz w:val="24"/>
        </w:rPr>
        <w:t>有较高的</w:t>
      </w:r>
      <w:proofErr w:type="gramStart"/>
      <w:r w:rsidRPr="00F335A9">
        <w:rPr>
          <w:sz w:val="24"/>
        </w:rPr>
        <w:t>租佃率</w:t>
      </w:r>
      <w:proofErr w:type="gramEnd"/>
      <w:r w:rsidRPr="00F335A9">
        <w:rPr>
          <w:sz w:val="24"/>
        </w:rPr>
        <w:t>以及很明显的地主与佃农之间的分化。所以，</w:t>
      </w:r>
      <w:r w:rsidRPr="00F335A9">
        <w:rPr>
          <w:rFonts w:hint="eastAsia"/>
          <w:sz w:val="24"/>
        </w:rPr>
        <w:t>在</w:t>
      </w:r>
      <w:r w:rsidRPr="00F335A9">
        <w:rPr>
          <w:sz w:val="24"/>
        </w:rPr>
        <w:t>湖南的革命型乡村政治中，</w:t>
      </w:r>
      <w:r w:rsidRPr="00F335A9">
        <w:rPr>
          <w:rFonts w:hint="eastAsia"/>
          <w:sz w:val="24"/>
        </w:rPr>
        <w:t>以</w:t>
      </w:r>
      <w:r w:rsidRPr="00F335A9">
        <w:rPr>
          <w:sz w:val="24"/>
        </w:rPr>
        <w:t>减租而业</w:t>
      </w:r>
      <w:proofErr w:type="gramStart"/>
      <w:r w:rsidRPr="00F335A9">
        <w:rPr>
          <w:sz w:val="24"/>
        </w:rPr>
        <w:t>佃</w:t>
      </w:r>
      <w:proofErr w:type="gramEnd"/>
      <w:r w:rsidRPr="00F335A9">
        <w:rPr>
          <w:sz w:val="24"/>
        </w:rPr>
        <w:t>纠纷为代表的阶级矛盾，</w:t>
      </w:r>
      <w:r w:rsidRPr="00F335A9">
        <w:rPr>
          <w:rFonts w:hint="eastAsia"/>
          <w:sz w:val="24"/>
        </w:rPr>
        <w:t>和</w:t>
      </w:r>
      <w:r w:rsidRPr="00F335A9">
        <w:rPr>
          <w:sz w:val="24"/>
        </w:rPr>
        <w:t>广东一样，</w:t>
      </w:r>
      <w:r w:rsidRPr="00F335A9">
        <w:rPr>
          <w:rFonts w:hint="eastAsia"/>
          <w:sz w:val="24"/>
        </w:rPr>
        <w:t>是</w:t>
      </w:r>
      <w:r w:rsidRPr="00F335A9">
        <w:rPr>
          <w:sz w:val="24"/>
        </w:rPr>
        <w:t>一个</w:t>
      </w:r>
      <w:r w:rsidRPr="00F335A9">
        <w:rPr>
          <w:rFonts w:hint="eastAsia"/>
          <w:sz w:val="24"/>
        </w:rPr>
        <w:t>不可忽视</w:t>
      </w:r>
      <w:r w:rsidRPr="00F335A9">
        <w:rPr>
          <w:sz w:val="24"/>
        </w:rPr>
        <w:t>的</w:t>
      </w:r>
      <w:r w:rsidRPr="00F335A9">
        <w:rPr>
          <w:rFonts w:hint="eastAsia"/>
          <w:sz w:val="24"/>
        </w:rPr>
        <w:t>维度</w:t>
      </w:r>
      <w:r w:rsidRPr="00F335A9">
        <w:rPr>
          <w:sz w:val="24"/>
        </w:rPr>
        <w:t>。</w:t>
      </w:r>
      <w:r>
        <w:rPr>
          <w:sz w:val="24"/>
        </w:rPr>
        <w:t>但是</w:t>
      </w:r>
      <w:r>
        <w:rPr>
          <w:rFonts w:hint="eastAsia"/>
          <w:sz w:val="24"/>
        </w:rPr>
        <w:t>，</w:t>
      </w:r>
      <w:r w:rsidRPr="00F335A9">
        <w:rPr>
          <w:rFonts w:hint="eastAsia"/>
          <w:sz w:val="24"/>
        </w:rPr>
        <w:t>农村</w:t>
      </w:r>
      <w:r w:rsidRPr="00F335A9">
        <w:rPr>
          <w:sz w:val="24"/>
        </w:rPr>
        <w:t>社区的民食问题，成为</w:t>
      </w:r>
      <w:r>
        <w:rPr>
          <w:sz w:val="24"/>
        </w:rPr>
        <w:t>湖南</w:t>
      </w:r>
      <w:r w:rsidRPr="00F335A9">
        <w:rPr>
          <w:sz w:val="24"/>
        </w:rPr>
        <w:t>革命型乡村政治中最重要的</w:t>
      </w:r>
      <w:r w:rsidRPr="00F335A9">
        <w:rPr>
          <w:rFonts w:hint="eastAsia"/>
          <w:sz w:val="24"/>
        </w:rPr>
        <w:t>主题</w:t>
      </w:r>
      <w:r w:rsidRPr="00F335A9">
        <w:rPr>
          <w:sz w:val="24"/>
        </w:rPr>
        <w:t>。</w:t>
      </w:r>
    </w:p>
    <w:p w:rsidR="00277585" w:rsidRDefault="00277585" w:rsidP="00277585">
      <w:pPr>
        <w:spacing w:line="300" w:lineRule="auto"/>
        <w:rPr>
          <w:rFonts w:hint="eastAsia"/>
          <w:sz w:val="24"/>
        </w:rPr>
      </w:pPr>
    </w:p>
    <w:p w:rsidR="00277585" w:rsidRDefault="00277585" w:rsidP="00277585">
      <w:pPr>
        <w:spacing w:line="300" w:lineRule="auto"/>
        <w:rPr>
          <w:rFonts w:hint="eastAsia"/>
          <w:sz w:val="24"/>
        </w:rPr>
      </w:pPr>
      <w:r>
        <w:rPr>
          <w:rFonts w:hint="eastAsia"/>
          <w:sz w:val="24"/>
        </w:rPr>
        <w:t>谁应当来提倡社会主义？</w:t>
      </w:r>
    </w:p>
    <w:p w:rsidR="00277585" w:rsidRDefault="00277585" w:rsidP="00277585">
      <w:pPr>
        <w:spacing w:line="300" w:lineRule="auto"/>
        <w:rPr>
          <w:rFonts w:hint="eastAsia"/>
          <w:sz w:val="24"/>
        </w:rPr>
      </w:pPr>
      <w:r>
        <w:rPr>
          <w:rFonts w:hint="eastAsia"/>
          <w:sz w:val="24"/>
        </w:rPr>
        <w:t>穷人不好意思与富人分产业，富人吃住都奢华却提倡均分是虚伪。而作者认为社会主义不是主张社会一部分的改良，而是主张全体的改造，谁都可以提倡社会主义，尤其是受过教育的人，应当醒悟的更快更彻底。</w:t>
      </w:r>
    </w:p>
    <w:p w:rsidR="00277585" w:rsidRDefault="00277585" w:rsidP="00277585">
      <w:pPr>
        <w:spacing w:line="300" w:lineRule="auto"/>
        <w:rPr>
          <w:rFonts w:hint="eastAsia"/>
          <w:sz w:val="24"/>
        </w:rPr>
      </w:pPr>
    </w:p>
    <w:p w:rsidR="00277585" w:rsidRDefault="00277585" w:rsidP="00277585">
      <w:pPr>
        <w:spacing w:line="300" w:lineRule="auto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彭湃给李春涛：</w:t>
      </w:r>
    </w:p>
    <w:p w:rsidR="00277585" w:rsidRDefault="00277585" w:rsidP="00277585">
      <w:pPr>
        <w:spacing w:line="30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农民运动</w:t>
      </w:r>
      <w:r w:rsidR="00C770F6">
        <w:rPr>
          <w:rFonts w:hint="eastAsia"/>
          <w:sz w:val="24"/>
        </w:rPr>
        <w:t>比劳工运动好，原因在于</w:t>
      </w:r>
      <w:r w:rsidR="00C770F6">
        <w:rPr>
          <w:rFonts w:hint="eastAsia"/>
          <w:sz w:val="24"/>
        </w:rPr>
        <w:t>1.</w:t>
      </w:r>
      <w:r w:rsidR="00C770F6">
        <w:rPr>
          <w:rFonts w:hint="eastAsia"/>
          <w:sz w:val="24"/>
        </w:rPr>
        <w:t>农民离地主远，</w:t>
      </w:r>
      <w:r w:rsidR="00C770F6">
        <w:rPr>
          <w:rFonts w:hint="eastAsia"/>
          <w:sz w:val="24"/>
        </w:rPr>
        <w:t>2</w:t>
      </w:r>
      <w:r w:rsidR="00C770F6">
        <w:rPr>
          <w:rFonts w:hint="eastAsia"/>
          <w:sz w:val="24"/>
        </w:rPr>
        <w:t>农民有忠义气，</w:t>
      </w:r>
      <w:r w:rsidR="00C770F6">
        <w:rPr>
          <w:rFonts w:hint="eastAsia"/>
          <w:sz w:val="24"/>
        </w:rPr>
        <w:t>3.</w:t>
      </w:r>
      <w:r w:rsidR="00C770F6">
        <w:rPr>
          <w:rFonts w:hint="eastAsia"/>
          <w:sz w:val="24"/>
        </w:rPr>
        <w:t>农民可以罢耕，</w:t>
      </w:r>
      <w:r w:rsidR="00C770F6">
        <w:rPr>
          <w:rFonts w:hint="eastAsia"/>
          <w:sz w:val="24"/>
        </w:rPr>
        <w:t>4.</w:t>
      </w:r>
      <w:r w:rsidR="00C770F6">
        <w:rPr>
          <w:rFonts w:hint="eastAsia"/>
          <w:sz w:val="24"/>
        </w:rPr>
        <w:t>地价上涨则地租上涨，</w:t>
      </w:r>
      <w:r w:rsidR="00C770F6">
        <w:rPr>
          <w:rFonts w:hint="eastAsia"/>
          <w:sz w:val="24"/>
        </w:rPr>
        <w:t>5.</w:t>
      </w:r>
      <w:r w:rsidR="00C770F6">
        <w:rPr>
          <w:rFonts w:hint="eastAsia"/>
          <w:sz w:val="24"/>
        </w:rPr>
        <w:t>物价上涨农民生活艰难</w:t>
      </w:r>
    </w:p>
    <w:p w:rsidR="00C770F6" w:rsidRDefault="00C770F6" w:rsidP="00C770F6">
      <w:pPr>
        <w:rPr>
          <w:rFonts w:hint="eastAsia"/>
          <w:sz w:val="24"/>
        </w:rPr>
      </w:pPr>
    </w:p>
    <w:p w:rsidR="00C770F6" w:rsidRDefault="00C770F6" w:rsidP="00C770F6">
      <w:pPr>
        <w:spacing w:line="300" w:lineRule="auto"/>
        <w:rPr>
          <w:sz w:val="24"/>
        </w:rPr>
      </w:pPr>
      <w:r>
        <w:rPr>
          <w:rFonts w:hint="eastAsia"/>
          <w:sz w:val="24"/>
        </w:rPr>
        <w:t>农会利益传单</w:t>
      </w:r>
    </w:p>
    <w:p w:rsidR="00C770F6" w:rsidRDefault="00C770F6" w:rsidP="00C770F6">
      <w:pPr>
        <w:spacing w:line="300" w:lineRule="auto"/>
        <w:rPr>
          <w:rFonts w:hint="eastAsia"/>
          <w:sz w:val="24"/>
        </w:rPr>
      </w:pPr>
      <w:r w:rsidRPr="00C770F6">
        <w:rPr>
          <w:rFonts w:hint="eastAsia"/>
          <w:sz w:val="24"/>
        </w:rPr>
        <w:t>防止田主升租、防止勒索、防止内部竞争、凶年请减租、调和争端、救济疾病、救济死亡、救济孤老、救济灾祸、奖励求学、改良农业、增进农民智识、共同生产、便利金融、抵抗战乱</w:t>
      </w:r>
    </w:p>
    <w:p w:rsidR="00C770F6" w:rsidRDefault="00C770F6" w:rsidP="00C770F6">
      <w:pPr>
        <w:spacing w:line="300" w:lineRule="auto"/>
        <w:rPr>
          <w:rFonts w:hint="eastAsia"/>
          <w:sz w:val="24"/>
        </w:rPr>
      </w:pPr>
    </w:p>
    <w:p w:rsidR="00C770F6" w:rsidRDefault="00C770F6" w:rsidP="00C770F6">
      <w:pPr>
        <w:rPr>
          <w:sz w:val="24"/>
        </w:rPr>
      </w:pPr>
      <w:r>
        <w:rPr>
          <w:rFonts w:hint="eastAsia"/>
          <w:sz w:val="24"/>
        </w:rPr>
        <w:t>海丰总农会临时简章</w:t>
      </w:r>
    </w:p>
    <w:p w:rsidR="00C770F6" w:rsidRPr="00C770F6" w:rsidRDefault="00C770F6" w:rsidP="00C770F6">
      <w:pPr>
        <w:rPr>
          <w:sz w:val="24"/>
        </w:rPr>
      </w:pPr>
      <w:r w:rsidRPr="00C770F6">
        <w:rPr>
          <w:rFonts w:hint="eastAsia"/>
          <w:sz w:val="24"/>
        </w:rPr>
        <w:t>纲领：生活、发展、自治、教育普及</w:t>
      </w:r>
    </w:p>
    <w:p w:rsidR="00C770F6" w:rsidRPr="00C770F6" w:rsidRDefault="00C770F6" w:rsidP="00C770F6">
      <w:pPr>
        <w:rPr>
          <w:sz w:val="24"/>
        </w:rPr>
      </w:pPr>
      <w:r w:rsidRPr="00C770F6">
        <w:rPr>
          <w:rFonts w:hint="eastAsia"/>
          <w:sz w:val="24"/>
        </w:rPr>
        <w:t>原来是要仿照苏维埃的做法</w:t>
      </w:r>
    </w:p>
    <w:p w:rsidR="00C770F6" w:rsidRPr="00C770F6" w:rsidRDefault="00C770F6" w:rsidP="00C770F6">
      <w:pPr>
        <w:rPr>
          <w:sz w:val="24"/>
        </w:rPr>
      </w:pPr>
    </w:p>
    <w:p w:rsidR="00C770F6" w:rsidRDefault="00C770F6" w:rsidP="00C770F6">
      <w:pPr>
        <w:rPr>
          <w:sz w:val="24"/>
        </w:rPr>
      </w:pPr>
      <w:r>
        <w:rPr>
          <w:rFonts w:hint="eastAsia"/>
          <w:sz w:val="24"/>
        </w:rPr>
        <w:t>约农会简章</w:t>
      </w:r>
      <w:bookmarkStart w:id="0" w:name="_GoBack"/>
      <w:bookmarkEnd w:id="0"/>
    </w:p>
    <w:p w:rsidR="00C770F6" w:rsidRPr="00C770F6" w:rsidRDefault="00C770F6" w:rsidP="00C770F6">
      <w:pPr>
        <w:rPr>
          <w:sz w:val="24"/>
        </w:rPr>
      </w:pPr>
      <w:r w:rsidRPr="00C770F6">
        <w:rPr>
          <w:rFonts w:hint="eastAsia"/>
          <w:sz w:val="24"/>
        </w:rPr>
        <w:t>纲领和前面一样</w:t>
      </w:r>
    </w:p>
    <w:p w:rsidR="00C770F6" w:rsidRPr="00C770F6" w:rsidRDefault="00C770F6" w:rsidP="00C770F6">
      <w:pPr>
        <w:rPr>
          <w:sz w:val="24"/>
        </w:rPr>
      </w:pPr>
      <w:r w:rsidRPr="00C770F6">
        <w:rPr>
          <w:rFonts w:hint="eastAsia"/>
          <w:sz w:val="24"/>
        </w:rPr>
        <w:t>联系各处公会学生会</w:t>
      </w:r>
    </w:p>
    <w:p w:rsidR="00C770F6" w:rsidRPr="00C770F6" w:rsidRDefault="00C770F6" w:rsidP="00C770F6">
      <w:pPr>
        <w:spacing w:line="300" w:lineRule="auto"/>
        <w:rPr>
          <w:sz w:val="24"/>
        </w:rPr>
      </w:pPr>
    </w:p>
    <w:p w:rsidR="00C770F6" w:rsidRPr="00C770F6" w:rsidRDefault="00C770F6" w:rsidP="00277585">
      <w:pPr>
        <w:spacing w:line="300" w:lineRule="auto"/>
        <w:rPr>
          <w:rFonts w:hint="eastAsia"/>
          <w:sz w:val="24"/>
        </w:rPr>
      </w:pPr>
    </w:p>
    <w:p w:rsidR="00277585" w:rsidRPr="00F335A9" w:rsidRDefault="00277585" w:rsidP="00277585">
      <w:pPr>
        <w:spacing w:line="300" w:lineRule="auto"/>
        <w:rPr>
          <w:sz w:val="24"/>
        </w:rPr>
      </w:pPr>
      <w:r>
        <w:rPr>
          <w:rFonts w:hint="eastAsia"/>
          <w:sz w:val="24"/>
        </w:rPr>
        <w:t>问题：澎湃文集中第</w:t>
      </w:r>
      <w:r>
        <w:rPr>
          <w:rFonts w:hint="eastAsia"/>
          <w:sz w:val="24"/>
        </w:rPr>
        <w:t>24</w:t>
      </w:r>
      <w:r>
        <w:rPr>
          <w:rFonts w:hint="eastAsia"/>
          <w:sz w:val="24"/>
        </w:rPr>
        <w:t>页中所讲的对县城的经济封锁是什么？</w:t>
      </w:r>
    </w:p>
    <w:sectPr w:rsidR="00277585" w:rsidRPr="00F335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1AC" w:rsidRDefault="00D951AC" w:rsidP="00BE5F05">
      <w:r>
        <w:separator/>
      </w:r>
    </w:p>
  </w:endnote>
  <w:endnote w:type="continuationSeparator" w:id="0">
    <w:p w:rsidR="00D951AC" w:rsidRDefault="00D951AC" w:rsidP="00BE5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1AC" w:rsidRDefault="00D951AC" w:rsidP="00BE5F05">
      <w:r>
        <w:separator/>
      </w:r>
    </w:p>
  </w:footnote>
  <w:footnote w:type="continuationSeparator" w:id="0">
    <w:p w:rsidR="00D951AC" w:rsidRDefault="00D951AC" w:rsidP="00BE5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1509E"/>
    <w:multiLevelType w:val="hybridMultilevel"/>
    <w:tmpl w:val="34AC02D6"/>
    <w:lvl w:ilvl="0" w:tplc="48D0E002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8F5FE3"/>
    <w:multiLevelType w:val="hybridMultilevel"/>
    <w:tmpl w:val="90300694"/>
    <w:lvl w:ilvl="0" w:tplc="B742080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AA7"/>
    <w:rsid w:val="00277585"/>
    <w:rsid w:val="00451EA4"/>
    <w:rsid w:val="00BE5F05"/>
    <w:rsid w:val="00C770F6"/>
    <w:rsid w:val="00CA7AA7"/>
    <w:rsid w:val="00D951AC"/>
    <w:rsid w:val="00F3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F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5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5F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5F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5F05"/>
    <w:rPr>
      <w:sz w:val="18"/>
      <w:szCs w:val="18"/>
    </w:rPr>
  </w:style>
  <w:style w:type="paragraph" w:styleId="a5">
    <w:name w:val="List Paragraph"/>
    <w:basedOn w:val="a"/>
    <w:uiPriority w:val="34"/>
    <w:qFormat/>
    <w:rsid w:val="00BE5F0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F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5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5F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5F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5F05"/>
    <w:rPr>
      <w:sz w:val="18"/>
      <w:szCs w:val="18"/>
    </w:rPr>
  </w:style>
  <w:style w:type="paragraph" w:styleId="a5">
    <w:name w:val="List Paragraph"/>
    <w:basedOn w:val="a"/>
    <w:uiPriority w:val="34"/>
    <w:qFormat/>
    <w:rsid w:val="00BE5F0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zhangyu</dc:creator>
  <cp:keywords/>
  <dc:description/>
  <cp:lastModifiedBy>zhangyu</cp:lastModifiedBy>
  <cp:revision>2</cp:revision>
  <dcterms:created xsi:type="dcterms:W3CDTF">2015-09-29T03:40:00Z</dcterms:created>
  <dcterms:modified xsi:type="dcterms:W3CDTF">2015-09-29T04:47:00Z</dcterms:modified>
</cp:coreProperties>
</file>